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78" w:rsidRPr="00D0483D" w:rsidRDefault="00881D78" w:rsidP="00CD407E">
      <w:pPr>
        <w:rPr>
          <w:szCs w:val="21"/>
        </w:rPr>
      </w:pPr>
    </w:p>
    <w:p w:rsidR="000C7FBD" w:rsidRPr="00881D78" w:rsidRDefault="006429DF" w:rsidP="000C7FBD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表２　</w:t>
      </w:r>
      <w:r w:rsidR="000C7FBD" w:rsidRPr="00881D78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平和条項の態様と採用国数</w:t>
      </w:r>
    </w:p>
    <w:p w:rsidR="00CD407E" w:rsidRPr="00D0483D" w:rsidRDefault="00CD407E" w:rsidP="00CD407E">
      <w:pPr>
        <w:jc w:val="right"/>
        <w:rPr>
          <w:spacing w:val="2"/>
          <w:kern w:val="0"/>
          <w:szCs w:val="21"/>
        </w:rPr>
      </w:pPr>
      <w:r w:rsidRPr="00D0483D">
        <w:rPr>
          <w:rFonts w:hint="eastAsia"/>
          <w:kern w:val="0"/>
          <w:szCs w:val="21"/>
        </w:rPr>
        <w:t>２０１</w:t>
      </w:r>
      <w:r w:rsidR="00B861E7">
        <w:rPr>
          <w:rFonts w:hint="eastAsia"/>
          <w:kern w:val="0"/>
          <w:szCs w:val="21"/>
        </w:rPr>
        <w:t>７</w:t>
      </w:r>
      <w:r w:rsidRPr="00D0483D">
        <w:rPr>
          <w:rFonts w:hint="eastAsia"/>
          <w:kern w:val="0"/>
          <w:szCs w:val="21"/>
        </w:rPr>
        <w:t>年</w:t>
      </w:r>
      <w:r w:rsidR="00B861E7">
        <w:rPr>
          <w:rFonts w:hint="eastAsia"/>
          <w:kern w:val="0"/>
          <w:szCs w:val="21"/>
        </w:rPr>
        <w:t>４</w:t>
      </w:r>
      <w:r w:rsidRPr="00D0483D">
        <w:rPr>
          <w:rFonts w:hint="eastAsia"/>
          <w:kern w:val="0"/>
          <w:szCs w:val="21"/>
        </w:rPr>
        <w:t>月末日</w:t>
      </w:r>
      <w:r w:rsidR="00E32982">
        <w:rPr>
          <w:rFonts w:hint="eastAsia"/>
          <w:kern w:val="0"/>
          <w:szCs w:val="21"/>
        </w:rPr>
        <w:t>更新</w:t>
      </w:r>
    </w:p>
    <w:p w:rsidR="00CD407E" w:rsidRPr="00D0483D" w:rsidRDefault="00CD407E" w:rsidP="00D0483D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D0483D">
        <w:rPr>
          <w:rFonts w:ascii="Times New Roman" w:hAnsi="Times New Roman" w:hint="eastAsia"/>
          <w:color w:val="000000"/>
          <w:kern w:val="0"/>
          <w:szCs w:val="21"/>
        </w:rPr>
        <w:t>（</w:t>
      </w: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駒澤大学名誉教授　西　　修）</w:t>
      </w:r>
    </w:p>
    <w:p w:rsidR="00CD407E" w:rsidRPr="00881D78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</w:pPr>
    </w:p>
    <w:p w:rsidR="00CD407E" w:rsidRPr="00881D78" w:rsidRDefault="00CD407E" w:rsidP="00CD407E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</w:pPr>
    </w:p>
    <w:p w:rsidR="00CD407E" w:rsidRPr="00D0483D" w:rsidRDefault="009D1C80" w:rsidP="00CD407E"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平和</w:t>
      </w:r>
      <w:bookmarkStart w:id="0" w:name="_GoBack"/>
      <w:bookmarkEnd w:id="0"/>
      <w:r w:rsidR="00CD407E" w:rsidRPr="00D0483D">
        <w:rPr>
          <w:rFonts w:ascii="Times New Roman" w:hAnsi="Times New Roman" w:cs="ＭＳ 明朝" w:hint="eastAsia"/>
          <w:color w:val="000000"/>
          <w:kern w:val="0"/>
          <w:szCs w:val="21"/>
        </w:rPr>
        <w:t>政策の推進（平和を国家目標に設定している国などを含む）　アルバニア、インドネシア、インドなど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②国際協和（国連憲章、世界人権宣言の遵守、平和的共存などを含む）　アルゼンチン、ハンガリー、ポルトガルなど</w:t>
      </w:r>
    </w:p>
    <w:p w:rsidR="00CD407E" w:rsidRPr="00BC09E6" w:rsidRDefault="00CD407E" w:rsidP="00BC09E6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BC09E6">
        <w:rPr>
          <w:rFonts w:ascii="Times New Roman" w:hAnsi="Times New Roman" w:cs="ＭＳ 明朝" w:hint="eastAsia"/>
          <w:color w:val="000000"/>
          <w:kern w:val="0"/>
          <w:szCs w:val="21"/>
        </w:rPr>
        <w:t>内政不干渉　ブラジル、中国、</w:t>
      </w:r>
      <w:r w:rsidR="00BC09E6" w:rsidRPr="00BC09E6">
        <w:rPr>
          <w:rFonts w:ascii="Times New Roman" w:hAnsi="Times New Roman" w:cs="ＭＳ 明朝" w:hint="eastAsia"/>
          <w:color w:val="000000"/>
          <w:kern w:val="0"/>
          <w:szCs w:val="21"/>
        </w:rPr>
        <w:t>タイ</w:t>
      </w:r>
      <w:r w:rsidRPr="00BC09E6">
        <w:rPr>
          <w:rFonts w:ascii="Times New Roman" w:hAnsi="Times New Roman" w:cs="ＭＳ 明朝" w:hint="eastAsia"/>
          <w:color w:val="000000"/>
          <w:kern w:val="0"/>
          <w:szCs w:val="21"/>
        </w:rPr>
        <w:t>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④非同盟政策　アンゴラ、モザンビーク、ナミビアなど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⑤中立政策　オーストリア、スイス、マルタなど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⑥軍縮　バングラデシュ、カーボベルデ、東チモールなど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⑦国際組織への参加ないし国家権力の一部委譲　デンマーク、フランス、ドイツなど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⑧国際紛争の平和的解決　アルジェリア、エクアドル、ニカラグアなど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⑨侵略戦争の否認　フランス、ドイツ、韓国など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⑩テロ行為の排除　スペイン、ブラジル、チリなど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⑪国際紛争を解決する手段としての戦争放棄　アゼルバイジャン、エクアドル、イタリア、日本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⑫国家政策を遂行する手段としての戦争放棄　フィリピン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⑬外国軍隊の通過禁止・外国軍事基地の非設置　ベルギー、モンゴル、フィリピンなど。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⑭核兵器（生物兵器、化学兵器も含む）の禁止・排除　カンボジア、コロンビア、パラオなど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⑮（自衛以外の）軍隊の不保持　コスタリカ、パナマ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⑯軍隊の行動に対する規制（シビリアンコントロールを含む）　パプア・ニューギニア、南アフリカ、ネパールなど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0483D">
        <w:rPr>
          <w:rFonts w:ascii="Times New Roman" w:hAnsi="Times New Roman" w:cs="ＭＳ 明朝" w:hint="eastAsia"/>
          <w:color w:val="000000"/>
          <w:kern w:val="0"/>
          <w:szCs w:val="21"/>
        </w:rPr>
        <w:t>⑰戦争の宣伝（煽動）行為の禁止　クロアチア、リトアニア、タジキスタンなど</w:t>
      </w: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CD407E" w:rsidRPr="00D0483D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 w:rsidRPr="00D0483D">
        <w:rPr>
          <w:rFonts w:ascii="Times New Roman" w:hAnsi="Times New Roman" w:cs="ＭＳ 明朝" w:hint="eastAsia"/>
          <w:b/>
          <w:kern w:val="0"/>
          <w:szCs w:val="21"/>
        </w:rPr>
        <w:t>＊</w:t>
      </w:r>
      <w:r w:rsidRPr="00D0483D">
        <w:rPr>
          <w:rFonts w:ascii="Times New Roman" w:hAnsi="Times New Roman" w:cs="ＭＳ 明朝" w:hint="eastAsia"/>
          <w:b/>
          <w:kern w:val="0"/>
          <w:szCs w:val="21"/>
          <w:u w:val="single"/>
        </w:rPr>
        <w:t>１項目でも規定のある成典化憲法国　１</w:t>
      </w:r>
      <w:r w:rsidR="002E5556">
        <w:rPr>
          <w:rFonts w:ascii="Times New Roman" w:hAnsi="Times New Roman" w:cs="ＭＳ 明朝" w:hint="eastAsia"/>
          <w:b/>
          <w:kern w:val="0"/>
          <w:szCs w:val="21"/>
          <w:u w:val="single"/>
        </w:rPr>
        <w:t>８９</w:t>
      </w:r>
      <w:r w:rsidRPr="00D0483D">
        <w:rPr>
          <w:rFonts w:ascii="Times New Roman" w:hAnsi="Times New Roman" w:cs="ＭＳ 明朝" w:hint="eastAsia"/>
          <w:b/>
          <w:kern w:val="0"/>
          <w:szCs w:val="21"/>
          <w:u w:val="single"/>
        </w:rPr>
        <w:t>カ国中１５</w:t>
      </w:r>
      <w:r w:rsidR="002E5556">
        <w:rPr>
          <w:rFonts w:ascii="Times New Roman" w:hAnsi="Times New Roman" w:cs="ＭＳ 明朝" w:hint="eastAsia"/>
          <w:b/>
          <w:kern w:val="0"/>
          <w:szCs w:val="21"/>
          <w:u w:val="single"/>
        </w:rPr>
        <w:t>９</w:t>
      </w:r>
      <w:r w:rsidRPr="00D0483D">
        <w:rPr>
          <w:rFonts w:ascii="Times New Roman" w:hAnsi="Times New Roman" w:cs="ＭＳ 明朝" w:hint="eastAsia"/>
          <w:b/>
          <w:kern w:val="0"/>
          <w:szCs w:val="21"/>
          <w:u w:val="single"/>
        </w:rPr>
        <w:t>カ国（８４．</w:t>
      </w:r>
      <w:r w:rsidR="002E5556">
        <w:rPr>
          <w:rFonts w:ascii="Times New Roman" w:hAnsi="Times New Roman" w:cs="ＭＳ 明朝" w:hint="eastAsia"/>
          <w:b/>
          <w:kern w:val="0"/>
          <w:szCs w:val="21"/>
          <w:u w:val="single"/>
        </w:rPr>
        <w:t>１</w:t>
      </w:r>
      <w:r w:rsidRPr="00D0483D">
        <w:rPr>
          <w:rFonts w:ascii="Times New Roman" w:hAnsi="Times New Roman" w:cs="ＭＳ 明朝" w:hint="eastAsia"/>
          <w:b/>
          <w:kern w:val="0"/>
          <w:szCs w:val="21"/>
          <w:u w:val="single"/>
        </w:rPr>
        <w:t>％）</w:t>
      </w:r>
    </w:p>
    <w:p w:rsidR="00CD407E" w:rsidRPr="00881D78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</w:pPr>
    </w:p>
    <w:p w:rsidR="006F5929" w:rsidRDefault="006F5929" w:rsidP="00CD407E">
      <w:pPr>
        <w:rPr>
          <w:b/>
          <w:sz w:val="24"/>
          <w:szCs w:val="24"/>
        </w:rPr>
      </w:pPr>
    </w:p>
    <w:p w:rsidR="006F5929" w:rsidRDefault="006F5929" w:rsidP="00CD407E">
      <w:pPr>
        <w:rPr>
          <w:b/>
          <w:sz w:val="24"/>
          <w:szCs w:val="24"/>
        </w:rPr>
      </w:pPr>
    </w:p>
    <w:p w:rsidR="006F5929" w:rsidRDefault="006F5929" w:rsidP="00CD407E">
      <w:pPr>
        <w:rPr>
          <w:b/>
          <w:sz w:val="24"/>
          <w:szCs w:val="24"/>
        </w:rPr>
      </w:pPr>
    </w:p>
    <w:p w:rsidR="006F5929" w:rsidRDefault="006F5929" w:rsidP="00CD407E">
      <w:pPr>
        <w:rPr>
          <w:b/>
          <w:sz w:val="24"/>
          <w:szCs w:val="24"/>
        </w:rPr>
      </w:pPr>
    </w:p>
    <w:p w:rsidR="006F5929" w:rsidRDefault="006F5929" w:rsidP="00CD407E">
      <w:pPr>
        <w:rPr>
          <w:b/>
          <w:sz w:val="24"/>
          <w:szCs w:val="24"/>
        </w:rPr>
      </w:pPr>
    </w:p>
    <w:sectPr w:rsidR="006F592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AF" w:rsidRDefault="00EB50AF" w:rsidP="00274F0D">
      <w:r>
        <w:separator/>
      </w:r>
    </w:p>
  </w:endnote>
  <w:endnote w:type="continuationSeparator" w:id="0">
    <w:p w:rsidR="00EB50AF" w:rsidRDefault="00EB50AF" w:rsidP="002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0D" w:rsidRDefault="00274F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AF" w:rsidRDefault="00EB50AF" w:rsidP="00274F0D">
      <w:r>
        <w:separator/>
      </w:r>
    </w:p>
  </w:footnote>
  <w:footnote w:type="continuationSeparator" w:id="0">
    <w:p w:rsidR="00EB50AF" w:rsidRDefault="00EB50AF" w:rsidP="002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41E"/>
    <w:multiLevelType w:val="hybridMultilevel"/>
    <w:tmpl w:val="80BE8B94"/>
    <w:lvl w:ilvl="0" w:tplc="A40259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7B2379"/>
    <w:multiLevelType w:val="hybridMultilevel"/>
    <w:tmpl w:val="297AAA20"/>
    <w:lvl w:ilvl="0" w:tplc="548CD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135D8"/>
    <w:multiLevelType w:val="hybridMultilevel"/>
    <w:tmpl w:val="876A9764"/>
    <w:lvl w:ilvl="0" w:tplc="F8AA3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D"/>
    <w:rsid w:val="000035AE"/>
    <w:rsid w:val="00074968"/>
    <w:rsid w:val="00085A29"/>
    <w:rsid w:val="00087A04"/>
    <w:rsid w:val="000A3F1D"/>
    <w:rsid w:val="000A6C4E"/>
    <w:rsid w:val="000B0C16"/>
    <w:rsid w:val="000C3548"/>
    <w:rsid w:val="000C7FBD"/>
    <w:rsid w:val="00106E5C"/>
    <w:rsid w:val="001202AE"/>
    <w:rsid w:val="001475CA"/>
    <w:rsid w:val="0017644E"/>
    <w:rsid w:val="00184691"/>
    <w:rsid w:val="001A1725"/>
    <w:rsid w:val="001B3CD6"/>
    <w:rsid w:val="00221A1F"/>
    <w:rsid w:val="002439A2"/>
    <w:rsid w:val="002562D0"/>
    <w:rsid w:val="00256D13"/>
    <w:rsid w:val="00270543"/>
    <w:rsid w:val="00274F0D"/>
    <w:rsid w:val="002812B1"/>
    <w:rsid w:val="002A0845"/>
    <w:rsid w:val="002C1ADD"/>
    <w:rsid w:val="002C7A69"/>
    <w:rsid w:val="002D7F3A"/>
    <w:rsid w:val="002E5556"/>
    <w:rsid w:val="002E7DC2"/>
    <w:rsid w:val="002F2C77"/>
    <w:rsid w:val="002F4914"/>
    <w:rsid w:val="0031573B"/>
    <w:rsid w:val="0035206D"/>
    <w:rsid w:val="00357F81"/>
    <w:rsid w:val="00367EE8"/>
    <w:rsid w:val="00384D56"/>
    <w:rsid w:val="00397A2B"/>
    <w:rsid w:val="003C2ECD"/>
    <w:rsid w:val="003D4C8A"/>
    <w:rsid w:val="0041062C"/>
    <w:rsid w:val="004158CB"/>
    <w:rsid w:val="00441CD3"/>
    <w:rsid w:val="00445703"/>
    <w:rsid w:val="00446633"/>
    <w:rsid w:val="004B12BA"/>
    <w:rsid w:val="004B3C92"/>
    <w:rsid w:val="004D3F19"/>
    <w:rsid w:val="00512323"/>
    <w:rsid w:val="00515EDA"/>
    <w:rsid w:val="00590B8D"/>
    <w:rsid w:val="005A0711"/>
    <w:rsid w:val="005C4CE8"/>
    <w:rsid w:val="005D0735"/>
    <w:rsid w:val="005F5802"/>
    <w:rsid w:val="006011CB"/>
    <w:rsid w:val="00605716"/>
    <w:rsid w:val="00607BE7"/>
    <w:rsid w:val="00622ED8"/>
    <w:rsid w:val="00625A90"/>
    <w:rsid w:val="00632BA3"/>
    <w:rsid w:val="006429DF"/>
    <w:rsid w:val="00681909"/>
    <w:rsid w:val="0069204E"/>
    <w:rsid w:val="006B0B5A"/>
    <w:rsid w:val="006C2D0B"/>
    <w:rsid w:val="006D1654"/>
    <w:rsid w:val="006E578A"/>
    <w:rsid w:val="006F5929"/>
    <w:rsid w:val="00722353"/>
    <w:rsid w:val="00747B53"/>
    <w:rsid w:val="00753F0C"/>
    <w:rsid w:val="0077096A"/>
    <w:rsid w:val="0077754D"/>
    <w:rsid w:val="00790392"/>
    <w:rsid w:val="00791A83"/>
    <w:rsid w:val="007B5707"/>
    <w:rsid w:val="007D1E8A"/>
    <w:rsid w:val="008218F2"/>
    <w:rsid w:val="00847CA3"/>
    <w:rsid w:val="00855BDF"/>
    <w:rsid w:val="00881D78"/>
    <w:rsid w:val="008A340E"/>
    <w:rsid w:val="008E1FDD"/>
    <w:rsid w:val="008F76A0"/>
    <w:rsid w:val="00931DDA"/>
    <w:rsid w:val="009428C2"/>
    <w:rsid w:val="00955ECF"/>
    <w:rsid w:val="00964FF5"/>
    <w:rsid w:val="00975227"/>
    <w:rsid w:val="00981D27"/>
    <w:rsid w:val="009B28C1"/>
    <w:rsid w:val="009D1C80"/>
    <w:rsid w:val="009F1C1A"/>
    <w:rsid w:val="00A1677B"/>
    <w:rsid w:val="00A257D3"/>
    <w:rsid w:val="00A408FD"/>
    <w:rsid w:val="00A551F8"/>
    <w:rsid w:val="00A9110E"/>
    <w:rsid w:val="00A91B7B"/>
    <w:rsid w:val="00A925CE"/>
    <w:rsid w:val="00A94559"/>
    <w:rsid w:val="00AA4DF7"/>
    <w:rsid w:val="00AA67EB"/>
    <w:rsid w:val="00AB3C1E"/>
    <w:rsid w:val="00AE1DF2"/>
    <w:rsid w:val="00B4598B"/>
    <w:rsid w:val="00B55EDA"/>
    <w:rsid w:val="00B844A7"/>
    <w:rsid w:val="00B861E7"/>
    <w:rsid w:val="00BC09E6"/>
    <w:rsid w:val="00BE1452"/>
    <w:rsid w:val="00C271C7"/>
    <w:rsid w:val="00C63951"/>
    <w:rsid w:val="00C64F7B"/>
    <w:rsid w:val="00C732B7"/>
    <w:rsid w:val="00C91449"/>
    <w:rsid w:val="00C9214D"/>
    <w:rsid w:val="00CA2443"/>
    <w:rsid w:val="00CA2DD3"/>
    <w:rsid w:val="00CA79E6"/>
    <w:rsid w:val="00CB5842"/>
    <w:rsid w:val="00CB72CD"/>
    <w:rsid w:val="00CC6AF5"/>
    <w:rsid w:val="00CD407E"/>
    <w:rsid w:val="00CF126C"/>
    <w:rsid w:val="00CF196B"/>
    <w:rsid w:val="00CF5C84"/>
    <w:rsid w:val="00D0483D"/>
    <w:rsid w:val="00D139FE"/>
    <w:rsid w:val="00D441E9"/>
    <w:rsid w:val="00DD308C"/>
    <w:rsid w:val="00E319D2"/>
    <w:rsid w:val="00E32982"/>
    <w:rsid w:val="00E44BE9"/>
    <w:rsid w:val="00E51A72"/>
    <w:rsid w:val="00E55E8B"/>
    <w:rsid w:val="00E64547"/>
    <w:rsid w:val="00E979F7"/>
    <w:rsid w:val="00EA110D"/>
    <w:rsid w:val="00EB50AF"/>
    <w:rsid w:val="00EC1F93"/>
    <w:rsid w:val="00EC6323"/>
    <w:rsid w:val="00EE037F"/>
    <w:rsid w:val="00EE2E03"/>
    <w:rsid w:val="00F06A2A"/>
    <w:rsid w:val="00F12073"/>
    <w:rsid w:val="00F31BF7"/>
    <w:rsid w:val="00F36E2B"/>
    <w:rsid w:val="00F43E32"/>
    <w:rsid w:val="00F50063"/>
    <w:rsid w:val="00F60072"/>
    <w:rsid w:val="00F62D51"/>
    <w:rsid w:val="00F83446"/>
    <w:rsid w:val="00F91BA9"/>
    <w:rsid w:val="00F9416C"/>
    <w:rsid w:val="00F942C3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D4ACD"/>
  <w15:docId w15:val="{19E474F4-2567-4FA9-B03A-D605430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54D"/>
  </w:style>
  <w:style w:type="character" w:customStyle="1" w:styleId="a4">
    <w:name w:val="日付 (文字)"/>
    <w:basedOn w:val="a0"/>
    <w:link w:val="a3"/>
    <w:uiPriority w:val="99"/>
    <w:semiHidden/>
    <w:rsid w:val="0077754D"/>
  </w:style>
  <w:style w:type="paragraph" w:styleId="a5">
    <w:name w:val="List Paragraph"/>
    <w:basedOn w:val="a"/>
    <w:uiPriority w:val="34"/>
    <w:qFormat/>
    <w:rsid w:val="00CD40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F0D"/>
  </w:style>
  <w:style w:type="paragraph" w:styleId="a8">
    <w:name w:val="footer"/>
    <w:basedOn w:val="a"/>
    <w:link w:val="a9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F0D"/>
  </w:style>
  <w:style w:type="character" w:styleId="2">
    <w:name w:val="Intense Emphasis"/>
    <w:basedOn w:val="a0"/>
    <w:uiPriority w:val="21"/>
    <w:qFormat/>
    <w:rsid w:val="00722353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2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28FC-8368-48EF-B686-CFE557A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Osamu Nishi</cp:lastModifiedBy>
  <cp:revision>2</cp:revision>
  <cp:lastPrinted>2016-11-09T01:20:00Z</cp:lastPrinted>
  <dcterms:created xsi:type="dcterms:W3CDTF">2017-06-18T12:20:00Z</dcterms:created>
  <dcterms:modified xsi:type="dcterms:W3CDTF">2017-06-18T12:20:00Z</dcterms:modified>
</cp:coreProperties>
</file>